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667" w:tblpY="267"/>
        <w:tblOverlap w:val="never"/>
        <w:tblW w:w="104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387"/>
        <w:gridCol w:w="1620"/>
        <w:gridCol w:w="983"/>
        <w:gridCol w:w="2594"/>
        <w:gridCol w:w="28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469" w:type="dxa"/>
            <w:gridSpan w:val="6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附件</w:t>
            </w:r>
          </w:p>
          <w:p>
            <w:pPr>
              <w:widowControl/>
              <w:ind w:left="1968" w:hanging="2530" w:hangingChars="70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 w:bidi="ar"/>
              </w:rPr>
              <w:t>成都中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 w:bidi="ar"/>
              </w:rPr>
              <w:t>医药大学附属医院针灸学校（四川省针灸学校）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 w:bidi="ar"/>
              </w:rPr>
              <w:t>高层次人才认定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申报表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聘用岗位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仿宋_GB2312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职称（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技术等级）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eastAsia="zh-CN"/>
              </w:rPr>
              <w:t>进入本单位年限</w:t>
            </w:r>
          </w:p>
        </w:tc>
        <w:tc>
          <w:tcPr>
            <w:tcW w:w="6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eastAsia="zh-CN"/>
              </w:rPr>
              <w:t>突出贡献情况</w:t>
            </w:r>
          </w:p>
        </w:tc>
        <w:tc>
          <w:tcPr>
            <w:tcW w:w="940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填写本人在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</w:rPr>
              <w:t>学校重点工作、重要任务、重大工程、重大项目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方面的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</w:rPr>
              <w:t>突出贡献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</w:rPr>
              <w:t>可附页）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404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404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404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404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404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404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  <w:t>学校重点工作、重要任务、重大工程、重大项目相关部门、项目负责人意见</w:t>
            </w:r>
          </w:p>
        </w:tc>
        <w:tc>
          <w:tcPr>
            <w:tcW w:w="94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600" w:firstLineChars="3000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6600" w:firstLineChars="3000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5720" w:firstLineChars="2600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部门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/项目组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负责人签字：</w:t>
            </w: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纪检部门意见</w:t>
            </w:r>
          </w:p>
        </w:tc>
        <w:tc>
          <w:tcPr>
            <w:tcW w:w="94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600" w:firstLineChars="3000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6600" w:firstLineChars="3000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纪检部门负责人签字：</w:t>
            </w: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eastAsia="zh-CN"/>
              </w:rPr>
              <w:t>组织人事部门意见</w:t>
            </w:r>
          </w:p>
        </w:tc>
        <w:tc>
          <w:tcPr>
            <w:tcW w:w="940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</w:t>
            </w: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  </w:t>
            </w: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  </w:t>
            </w: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  组织人事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负责人签字：</w:t>
            </w:r>
          </w:p>
          <w:p>
            <w:pPr>
              <w:widowControl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404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404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404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NTYzNWU1N2M0ZTYzMzdjODZmNDJlZTllMzRhNWYifQ=="/>
  </w:docVars>
  <w:rsids>
    <w:rsidRoot w:val="30B35146"/>
    <w:rsid w:val="30B35146"/>
    <w:rsid w:val="47062500"/>
    <w:rsid w:val="49F133F3"/>
    <w:rsid w:val="4D5C1A67"/>
    <w:rsid w:val="4EBA7516"/>
    <w:rsid w:val="5AB97772"/>
    <w:rsid w:val="7BC14A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lang w:val="en-US" w:eastAsia="zh-CN" w:bidi="ar-SA"/>
    </w:rPr>
  </w:style>
  <w:style w:type="character" w:styleId="6">
    <w:name w:val="Strong"/>
    <w:basedOn w:val="5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2</TotalTime>
  <ScaleCrop>false</ScaleCrop>
  <LinksUpToDate>false</LinksUpToDate>
  <CharactersWithSpaces>691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2022-05-24T07:25:00Z</dcterms:created>
  <dc:creator>Administrator</dc:creator>
  <cp:lastModifiedBy>静</cp:lastModifiedBy>
  <dcterms:modified xsi:type="dcterms:W3CDTF">2022-05-31T02:17:07Z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90F4B776C4D243498DFD165241FA1AE9</vt:lpwstr>
  </property>
</Properties>
</file>